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3542" w14:textId="2729C13A" w:rsidR="002F6B00" w:rsidRPr="00181C5B" w:rsidRDefault="002F6B00" w:rsidP="002F6B00">
      <w:pPr>
        <w:tabs>
          <w:tab w:val="left" w:pos="387"/>
          <w:tab w:val="center" w:pos="4680"/>
        </w:tabs>
        <w:rPr>
          <w:rFonts w:ascii="Arial" w:hAnsi="Arial" w:cs="Arial"/>
          <w:bCs/>
          <w:color w:val="000000" w:themeColor="text1"/>
          <w:sz w:val="20"/>
        </w:rPr>
      </w:pPr>
      <w:r w:rsidRPr="00D92FBE">
        <w:rPr>
          <w:rFonts w:ascii="Arial" w:hAnsi="Arial" w:cs="Arial"/>
          <w:b/>
          <w:color w:val="000000" w:themeColor="text1"/>
          <w:sz w:val="20"/>
        </w:rPr>
        <w:tab/>
        <w:t xml:space="preserve">DBOT Approval:  </w:t>
      </w:r>
      <w:r w:rsidR="00181C5B">
        <w:rPr>
          <w:rFonts w:ascii="Arial" w:hAnsi="Arial" w:cs="Arial"/>
          <w:bCs/>
          <w:color w:val="000000" w:themeColor="text1"/>
          <w:sz w:val="20"/>
        </w:rPr>
        <w:t>pending</w:t>
      </w:r>
    </w:p>
    <w:p w14:paraId="5F6A41D9" w14:textId="16D6E46D" w:rsidR="002F6B00" w:rsidRPr="00181C5B" w:rsidRDefault="002F6B00" w:rsidP="002F6B00">
      <w:pPr>
        <w:tabs>
          <w:tab w:val="left" w:pos="387"/>
          <w:tab w:val="center" w:pos="4680"/>
        </w:tabs>
        <w:rPr>
          <w:rFonts w:ascii="Arial" w:hAnsi="Arial" w:cs="Arial"/>
          <w:bCs/>
          <w:color w:val="000000" w:themeColor="text1"/>
          <w:sz w:val="20"/>
        </w:rPr>
      </w:pPr>
      <w:r w:rsidRPr="00D92FBE">
        <w:rPr>
          <w:rFonts w:ascii="Arial" w:hAnsi="Arial" w:cs="Arial"/>
          <w:b/>
          <w:color w:val="000000" w:themeColor="text1"/>
          <w:sz w:val="20"/>
        </w:rPr>
        <w:t xml:space="preserve">       State Approval: </w:t>
      </w:r>
      <w:r w:rsidR="008941EC" w:rsidRPr="00D92FBE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D92FBE" w:rsidRPr="00D92FBE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181C5B">
        <w:rPr>
          <w:rFonts w:ascii="Arial" w:hAnsi="Arial" w:cs="Arial"/>
          <w:bCs/>
          <w:color w:val="000000" w:themeColor="text1"/>
          <w:sz w:val="20"/>
        </w:rPr>
        <w:t>pending</w:t>
      </w:r>
    </w:p>
    <w:p w14:paraId="680A95F2" w14:textId="01911CAD" w:rsidR="002F6B00" w:rsidRPr="00D92FBE" w:rsidRDefault="002F6B00" w:rsidP="002F6B00">
      <w:pPr>
        <w:tabs>
          <w:tab w:val="left" w:pos="387"/>
          <w:tab w:val="center" w:pos="4680"/>
        </w:tabs>
        <w:rPr>
          <w:rFonts w:ascii="Arial" w:hAnsi="Arial" w:cs="Arial"/>
          <w:b/>
          <w:color w:val="000000" w:themeColor="text1"/>
          <w:sz w:val="20"/>
        </w:rPr>
      </w:pPr>
      <w:r w:rsidRPr="00D92FBE">
        <w:rPr>
          <w:rFonts w:ascii="Arial" w:hAnsi="Arial" w:cs="Arial"/>
          <w:b/>
          <w:color w:val="000000" w:themeColor="text1"/>
          <w:sz w:val="20"/>
        </w:rPr>
        <w:tab/>
      </w:r>
    </w:p>
    <w:p w14:paraId="362FE025" w14:textId="40B28317" w:rsidR="003751A6" w:rsidRPr="00D92FBE" w:rsidRDefault="00570FD3" w:rsidP="002F6B00">
      <w:pPr>
        <w:tabs>
          <w:tab w:val="left" w:pos="387"/>
          <w:tab w:val="center" w:pos="4680"/>
        </w:tabs>
        <w:jc w:val="center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P</w:t>
      </w:r>
      <w:r w:rsidR="003751A6" w:rsidRPr="00D92FBE">
        <w:rPr>
          <w:rFonts w:ascii="Arial" w:hAnsi="Arial" w:cs="Arial"/>
          <w:b/>
          <w:color w:val="000000" w:themeColor="text1"/>
          <w:sz w:val="20"/>
        </w:rPr>
        <w:t xml:space="preserve">alm Beach </w:t>
      </w:r>
      <w:r w:rsidR="00A5728E" w:rsidRPr="00D92FBE">
        <w:rPr>
          <w:rFonts w:ascii="Arial" w:hAnsi="Arial" w:cs="Arial"/>
          <w:b/>
          <w:color w:val="000000" w:themeColor="text1"/>
          <w:sz w:val="20"/>
        </w:rPr>
        <w:t>State</w:t>
      </w:r>
      <w:r w:rsidR="003751A6" w:rsidRPr="00D92FBE">
        <w:rPr>
          <w:rFonts w:ascii="Arial" w:hAnsi="Arial" w:cs="Arial"/>
          <w:b/>
          <w:color w:val="000000" w:themeColor="text1"/>
          <w:sz w:val="20"/>
        </w:rPr>
        <w:t xml:space="preserve"> College</w:t>
      </w:r>
    </w:p>
    <w:p w14:paraId="65B6C7D3" w14:textId="55D3224A" w:rsidR="003751A6" w:rsidRPr="00D92FBE" w:rsidRDefault="00CA6531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CA6531">
        <w:rPr>
          <w:rFonts w:ascii="Arial" w:hAnsi="Arial" w:cs="Arial"/>
          <w:b/>
          <w:color w:val="000000" w:themeColor="text1"/>
          <w:sz w:val="20"/>
          <w:highlight w:val="yellow"/>
        </w:rPr>
        <w:t>Enter Year</w:t>
      </w:r>
    </w:p>
    <w:p w14:paraId="301CE86F" w14:textId="77777777" w:rsidR="003751A6" w:rsidRPr="00D92FBE" w:rsidRDefault="003751A6">
      <w:pPr>
        <w:jc w:val="center"/>
        <w:rPr>
          <w:rFonts w:ascii="Arial" w:hAnsi="Arial" w:cs="Arial"/>
          <w:color w:val="000000" w:themeColor="text1"/>
          <w:sz w:val="20"/>
        </w:rPr>
      </w:pPr>
      <w:r w:rsidRPr="00D92FBE">
        <w:rPr>
          <w:rFonts w:ascii="Arial" w:hAnsi="Arial" w:cs="Arial"/>
          <w:b/>
          <w:color w:val="000000" w:themeColor="text1"/>
          <w:sz w:val="20"/>
        </w:rPr>
        <w:t>ACADEMIC CALENDAR</w:t>
      </w:r>
    </w:p>
    <w:p w14:paraId="600DAAB0" w14:textId="77777777" w:rsidR="003751A6" w:rsidRPr="00D92FBE" w:rsidRDefault="003751A6">
      <w:pPr>
        <w:jc w:val="both"/>
        <w:rPr>
          <w:rFonts w:ascii="Arial" w:hAnsi="Arial" w:cs="Arial"/>
          <w:color w:val="000000" w:themeColor="text1"/>
          <w:sz w:val="20"/>
        </w:rPr>
      </w:pPr>
    </w:p>
    <w:p w14:paraId="0759FCE7" w14:textId="77777777" w:rsidR="00E06101" w:rsidRPr="00D92FBE" w:rsidRDefault="00E06101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D92FBE">
        <w:rPr>
          <w:rFonts w:ascii="Arial" w:hAnsi="Arial" w:cs="Arial"/>
          <w:b/>
          <w:color w:val="000000" w:themeColor="text1"/>
          <w:sz w:val="20"/>
        </w:rPr>
        <w:t>TRADITIONAL TERM</w:t>
      </w:r>
      <w:r w:rsidR="00816C2A" w:rsidRPr="00D92FBE">
        <w:rPr>
          <w:rFonts w:ascii="Arial" w:hAnsi="Arial" w:cs="Arial"/>
          <w:b/>
          <w:color w:val="000000" w:themeColor="text1"/>
          <w:sz w:val="20"/>
        </w:rPr>
        <w:t>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6"/>
        <w:gridCol w:w="977"/>
        <w:gridCol w:w="790"/>
        <w:gridCol w:w="4401"/>
        <w:gridCol w:w="2216"/>
      </w:tblGrid>
      <w:tr w:rsidR="00D92FBE" w:rsidRPr="00D92FBE" w14:paraId="26D01BD5" w14:textId="77777777" w:rsidTr="006214D8">
        <w:trPr>
          <w:cantSplit/>
          <w:trHeight w:val="432"/>
        </w:trPr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7F107" w14:textId="4537EB5A" w:rsidR="003751A6" w:rsidRPr="00D92FBE" w:rsidRDefault="00CA6531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Year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65B7B" w14:textId="77777777" w:rsidR="003751A6" w:rsidRPr="00D92FBE" w:rsidRDefault="003751A6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05187" w14:textId="37313DE4" w:rsidR="003751A6" w:rsidRPr="00D92FBE" w:rsidRDefault="003751A6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TERM 1</w:t>
            </w:r>
            <w:r w:rsidR="00A2308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(Fall)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48BB3" w14:textId="77777777" w:rsidR="003751A6" w:rsidRPr="00D92FBE" w:rsidRDefault="00DB03F4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COMMENTS</w:t>
            </w:r>
          </w:p>
        </w:tc>
      </w:tr>
      <w:tr w:rsidR="00D92FBE" w:rsidRPr="00D92FBE" w14:paraId="68C90FDF" w14:textId="77777777" w:rsidTr="00EB45E2">
        <w:trPr>
          <w:cantSplit/>
          <w:trHeight w:val="317"/>
        </w:trPr>
        <w:tc>
          <w:tcPr>
            <w:tcW w:w="521" w:type="pct"/>
          </w:tcPr>
          <w:p w14:paraId="18C89100" w14:textId="77777777" w:rsidR="00BB15FB" w:rsidRPr="00D92FBE" w:rsidRDefault="00BB15FB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Aug</w:t>
            </w:r>
          </w:p>
        </w:tc>
        <w:tc>
          <w:tcPr>
            <w:tcW w:w="522" w:type="pct"/>
          </w:tcPr>
          <w:p w14:paraId="616F5F93" w14:textId="773EEABE" w:rsidR="002F6B00" w:rsidRPr="00D92FBE" w:rsidRDefault="002F6B00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08B27B8C" w14:textId="49839A68" w:rsidR="002F6B00" w:rsidRPr="00D92FBE" w:rsidRDefault="00836E0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423A67FA" w14:textId="77777777" w:rsidR="00BB15FB" w:rsidRPr="00D92FBE" w:rsidRDefault="00BB15FB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Faculty Return:  Convocation/Meetings/Planning</w:t>
            </w:r>
          </w:p>
        </w:tc>
        <w:bookmarkStart w:id="0" w:name="Text2"/>
        <w:tc>
          <w:tcPr>
            <w:tcW w:w="1184" w:type="pct"/>
          </w:tcPr>
          <w:p w14:paraId="55B3AB8C" w14:textId="77777777" w:rsidR="00BB15FB" w:rsidRPr="00D92FBE" w:rsidRDefault="00E73A5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</w:tr>
      <w:tr w:rsidR="00D92FBE" w:rsidRPr="00D92FBE" w14:paraId="1217C92B" w14:textId="77777777" w:rsidTr="00EB45E2">
        <w:trPr>
          <w:cantSplit/>
          <w:trHeight w:val="317"/>
        </w:trPr>
        <w:tc>
          <w:tcPr>
            <w:tcW w:w="521" w:type="pct"/>
          </w:tcPr>
          <w:p w14:paraId="276CCD12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Aug</w:t>
            </w:r>
          </w:p>
        </w:tc>
        <w:tc>
          <w:tcPr>
            <w:tcW w:w="522" w:type="pct"/>
          </w:tcPr>
          <w:p w14:paraId="1403E430" w14:textId="550DA139" w:rsidR="002F6B00" w:rsidRPr="00D92FBE" w:rsidRDefault="002F6B00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7455C533" w14:textId="79B51EF7" w:rsidR="002F6B00" w:rsidRPr="00D92FBE" w:rsidRDefault="00836E0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197B2579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Classes Begin</w:t>
            </w:r>
          </w:p>
        </w:tc>
        <w:tc>
          <w:tcPr>
            <w:tcW w:w="1184" w:type="pct"/>
          </w:tcPr>
          <w:p w14:paraId="245954D2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2C40E6D3" w14:textId="77777777" w:rsidTr="00EB45E2">
        <w:trPr>
          <w:cantSplit/>
          <w:trHeight w:val="317"/>
        </w:trPr>
        <w:tc>
          <w:tcPr>
            <w:tcW w:w="521" w:type="pct"/>
          </w:tcPr>
          <w:p w14:paraId="358D3809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Sep</w:t>
            </w:r>
          </w:p>
        </w:tc>
        <w:tc>
          <w:tcPr>
            <w:tcW w:w="522" w:type="pct"/>
          </w:tcPr>
          <w:p w14:paraId="05AB7AB4" w14:textId="06EEE320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1E8EFF2B" w14:textId="3471E690" w:rsidR="008644BD" w:rsidRPr="00D92FBE" w:rsidRDefault="00836E0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6EDFDBCD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Labor Day Holiday</w:t>
            </w:r>
          </w:p>
        </w:tc>
        <w:tc>
          <w:tcPr>
            <w:tcW w:w="1184" w:type="pct"/>
          </w:tcPr>
          <w:p w14:paraId="1D0036BE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570FD3" w:rsidRPr="00D92FBE" w14:paraId="1EF7A580" w14:textId="77777777" w:rsidTr="00EB45E2">
        <w:trPr>
          <w:cantSplit/>
          <w:trHeight w:val="317"/>
        </w:trPr>
        <w:tc>
          <w:tcPr>
            <w:tcW w:w="521" w:type="pct"/>
          </w:tcPr>
          <w:p w14:paraId="2C1B5652" w14:textId="3A21BD45" w:rsidR="00570FD3" w:rsidRPr="00D92FBE" w:rsidRDefault="00570FD3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</w:t>
            </w:r>
          </w:p>
        </w:tc>
        <w:tc>
          <w:tcPr>
            <w:tcW w:w="522" w:type="pct"/>
          </w:tcPr>
          <w:p w14:paraId="2FCB6048" w14:textId="158BE6D1" w:rsidR="00570FD3" w:rsidRPr="00D92FBE" w:rsidRDefault="00570FD3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2839717D" w14:textId="10A6ED78" w:rsidR="00570FD3" w:rsidRPr="00D92FBE" w:rsidRDefault="00836E0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3EC39F41" w14:textId="462F14B6" w:rsidR="00570FD3" w:rsidRPr="00D92FBE" w:rsidRDefault="00570FD3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Academic Development Day, Clusters</w:t>
            </w:r>
          </w:p>
        </w:tc>
        <w:tc>
          <w:tcPr>
            <w:tcW w:w="1184" w:type="pct"/>
          </w:tcPr>
          <w:p w14:paraId="71C14818" w14:textId="77777777" w:rsidR="00570FD3" w:rsidRPr="00D92FBE" w:rsidRDefault="00570FD3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92FBE" w:rsidRPr="00D92FBE" w14:paraId="3395DBAF" w14:textId="77777777" w:rsidTr="00EB45E2">
        <w:trPr>
          <w:cantSplit/>
          <w:trHeight w:val="317"/>
        </w:trPr>
        <w:tc>
          <w:tcPr>
            <w:tcW w:w="521" w:type="pct"/>
          </w:tcPr>
          <w:p w14:paraId="0EE39EEB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Nov</w:t>
            </w:r>
          </w:p>
        </w:tc>
        <w:tc>
          <w:tcPr>
            <w:tcW w:w="522" w:type="pct"/>
          </w:tcPr>
          <w:p w14:paraId="4D544E60" w14:textId="3322AF80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364F8AC6" w14:textId="6EF0CF2F" w:rsidR="008644BD" w:rsidRPr="00D92FBE" w:rsidRDefault="00836E0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248B95DD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Veteran’s Day</w:t>
            </w:r>
          </w:p>
        </w:tc>
        <w:tc>
          <w:tcPr>
            <w:tcW w:w="1184" w:type="pct"/>
          </w:tcPr>
          <w:p w14:paraId="1A010126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2F2FF5B7" w14:textId="77777777" w:rsidTr="00EB45E2">
        <w:trPr>
          <w:cantSplit/>
          <w:trHeight w:val="317"/>
        </w:trPr>
        <w:tc>
          <w:tcPr>
            <w:tcW w:w="521" w:type="pct"/>
          </w:tcPr>
          <w:p w14:paraId="171989FD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Nov</w:t>
            </w:r>
          </w:p>
        </w:tc>
        <w:tc>
          <w:tcPr>
            <w:tcW w:w="522" w:type="pct"/>
          </w:tcPr>
          <w:p w14:paraId="49CF7857" w14:textId="54B3979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37487BBF" w14:textId="772DE7B3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72C01591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Thanksgiving Holiday and Break</w:t>
            </w:r>
          </w:p>
        </w:tc>
        <w:tc>
          <w:tcPr>
            <w:tcW w:w="1184" w:type="pct"/>
          </w:tcPr>
          <w:p w14:paraId="4E084AF2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0469736B" w14:textId="77777777" w:rsidTr="00EB45E2">
        <w:trPr>
          <w:cantSplit/>
          <w:trHeight w:val="317"/>
        </w:trPr>
        <w:tc>
          <w:tcPr>
            <w:tcW w:w="521" w:type="pct"/>
          </w:tcPr>
          <w:p w14:paraId="0818338C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Dec</w:t>
            </w:r>
          </w:p>
        </w:tc>
        <w:tc>
          <w:tcPr>
            <w:tcW w:w="522" w:type="pct"/>
          </w:tcPr>
          <w:p w14:paraId="237E2BE5" w14:textId="08CB70BF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3A66C636" w14:textId="371EAE59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13CECD2D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Term Ends, Grades Due</w:t>
            </w:r>
          </w:p>
        </w:tc>
        <w:tc>
          <w:tcPr>
            <w:tcW w:w="1184" w:type="pct"/>
          </w:tcPr>
          <w:p w14:paraId="7FA1FCBA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A38413E" w14:textId="77777777" w:rsidTr="00EB45E2">
        <w:trPr>
          <w:cantSplit/>
          <w:trHeight w:val="317"/>
        </w:trPr>
        <w:tc>
          <w:tcPr>
            <w:tcW w:w="521" w:type="pct"/>
            <w:tcBorders>
              <w:bottom w:val="single" w:sz="4" w:space="0" w:color="auto"/>
            </w:tcBorders>
          </w:tcPr>
          <w:p w14:paraId="5C7D8F7C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Dec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7F66A0D" w14:textId="7FB110A5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34F650B" w14:textId="2F134A99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  <w:tcBorders>
              <w:bottom w:val="single" w:sz="4" w:space="0" w:color="auto"/>
            </w:tcBorders>
          </w:tcPr>
          <w:p w14:paraId="37E41530" w14:textId="77777777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Commencement (Degree and Certificate)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440DA323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A21F856" w14:textId="77777777" w:rsidTr="00EB45E2">
        <w:trPr>
          <w:cantSplit/>
          <w:trHeight w:val="432"/>
        </w:trPr>
        <w:tc>
          <w:tcPr>
            <w:tcW w:w="1043" w:type="pct"/>
            <w:gridSpan w:val="2"/>
            <w:tcBorders>
              <w:bottom w:val="single" w:sz="4" w:space="0" w:color="auto"/>
            </w:tcBorders>
            <w:vAlign w:val="bottom"/>
          </w:tcPr>
          <w:p w14:paraId="3B2BC4F6" w14:textId="3B07BC47" w:rsidR="00817EE5" w:rsidRPr="00D92FBE" w:rsidRDefault="00CA6531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Year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bottom"/>
          </w:tcPr>
          <w:p w14:paraId="192FD841" w14:textId="77777777" w:rsidR="00817EE5" w:rsidRPr="00D92FBE" w:rsidRDefault="00817EE5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351" w:type="pct"/>
            <w:tcBorders>
              <w:bottom w:val="single" w:sz="4" w:space="0" w:color="auto"/>
            </w:tcBorders>
            <w:vAlign w:val="bottom"/>
          </w:tcPr>
          <w:p w14:paraId="5B87E2A5" w14:textId="777EBD65" w:rsidR="00817EE5" w:rsidRPr="00D92FBE" w:rsidRDefault="00817EE5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TERM II</w:t>
            </w:r>
            <w:r w:rsidR="00A2308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(Spring)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070EB427" w14:textId="77777777" w:rsidR="00817EE5" w:rsidRPr="00D92FBE" w:rsidRDefault="00817EE5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COMMENTS</w:t>
            </w:r>
          </w:p>
        </w:tc>
      </w:tr>
      <w:tr w:rsidR="00D92FBE" w:rsidRPr="00D92FBE" w14:paraId="4DF99146" w14:textId="77777777" w:rsidTr="00EB45E2">
        <w:trPr>
          <w:trHeight w:val="317"/>
        </w:trPr>
        <w:tc>
          <w:tcPr>
            <w:tcW w:w="521" w:type="pct"/>
          </w:tcPr>
          <w:p w14:paraId="6440CF9C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Jan</w:t>
            </w:r>
          </w:p>
        </w:tc>
        <w:tc>
          <w:tcPr>
            <w:tcW w:w="522" w:type="pct"/>
          </w:tcPr>
          <w:p w14:paraId="256981BE" w14:textId="40DDEBC0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5BA32958" w14:textId="1221A740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1D75EE36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Faculty Return:  Planning / Meeting</w:t>
            </w:r>
          </w:p>
        </w:tc>
        <w:tc>
          <w:tcPr>
            <w:tcW w:w="1184" w:type="pct"/>
          </w:tcPr>
          <w:p w14:paraId="50404DE8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1F969EDB" w14:textId="77777777" w:rsidTr="00EB45E2">
        <w:trPr>
          <w:trHeight w:val="317"/>
        </w:trPr>
        <w:tc>
          <w:tcPr>
            <w:tcW w:w="521" w:type="pct"/>
          </w:tcPr>
          <w:p w14:paraId="73664B50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Jan</w:t>
            </w:r>
          </w:p>
        </w:tc>
        <w:tc>
          <w:tcPr>
            <w:tcW w:w="522" w:type="pct"/>
          </w:tcPr>
          <w:p w14:paraId="36643599" w14:textId="3F794576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3D68FA09" w14:textId="301A09A8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7F4D01BC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Classes Begin</w:t>
            </w:r>
          </w:p>
        </w:tc>
        <w:tc>
          <w:tcPr>
            <w:tcW w:w="1184" w:type="pct"/>
          </w:tcPr>
          <w:p w14:paraId="48487AAA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A93467D" w14:textId="77777777" w:rsidTr="00EB45E2">
        <w:trPr>
          <w:trHeight w:val="317"/>
        </w:trPr>
        <w:tc>
          <w:tcPr>
            <w:tcW w:w="521" w:type="pct"/>
          </w:tcPr>
          <w:p w14:paraId="7058FBE4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Jan</w:t>
            </w:r>
          </w:p>
        </w:tc>
        <w:tc>
          <w:tcPr>
            <w:tcW w:w="522" w:type="pct"/>
          </w:tcPr>
          <w:p w14:paraId="20C44CD8" w14:textId="550AD846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25C4CD6B" w14:textId="71F14FD7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0A093846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Martin Luther King Holiday</w:t>
            </w:r>
          </w:p>
        </w:tc>
        <w:tc>
          <w:tcPr>
            <w:tcW w:w="1184" w:type="pct"/>
          </w:tcPr>
          <w:p w14:paraId="1EC083F6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0BF06B84" w14:textId="77777777" w:rsidTr="00EB45E2">
        <w:trPr>
          <w:trHeight w:val="317"/>
        </w:trPr>
        <w:tc>
          <w:tcPr>
            <w:tcW w:w="521" w:type="pct"/>
          </w:tcPr>
          <w:p w14:paraId="5F04063F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Mar</w:t>
            </w:r>
          </w:p>
        </w:tc>
        <w:tc>
          <w:tcPr>
            <w:tcW w:w="522" w:type="pct"/>
          </w:tcPr>
          <w:p w14:paraId="38707AC0" w14:textId="5763682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4E21E5C0" w14:textId="5190D4D4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0577D3F7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Spring Break</w:t>
            </w:r>
          </w:p>
        </w:tc>
        <w:tc>
          <w:tcPr>
            <w:tcW w:w="1184" w:type="pct"/>
          </w:tcPr>
          <w:p w14:paraId="610B5CB5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7A7E2A2E" w14:textId="77777777" w:rsidTr="00EB45E2">
        <w:trPr>
          <w:trHeight w:val="317"/>
        </w:trPr>
        <w:tc>
          <w:tcPr>
            <w:tcW w:w="521" w:type="pct"/>
          </w:tcPr>
          <w:p w14:paraId="21595FAD" w14:textId="77777777" w:rsidR="008644BD" w:rsidRPr="00D92FBE" w:rsidRDefault="008644B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Mar</w:t>
            </w:r>
          </w:p>
        </w:tc>
        <w:tc>
          <w:tcPr>
            <w:tcW w:w="522" w:type="pct"/>
          </w:tcPr>
          <w:p w14:paraId="7CB83694" w14:textId="51D31C7B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4212B796" w14:textId="3C41AE3F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6319DE04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Academic Development Day; Clusters</w:t>
            </w:r>
          </w:p>
        </w:tc>
        <w:tc>
          <w:tcPr>
            <w:tcW w:w="1184" w:type="pct"/>
          </w:tcPr>
          <w:p w14:paraId="72672833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DECCB7A" w14:textId="77777777" w:rsidTr="00EB45E2">
        <w:trPr>
          <w:trHeight w:val="317"/>
        </w:trPr>
        <w:tc>
          <w:tcPr>
            <w:tcW w:w="521" w:type="pct"/>
          </w:tcPr>
          <w:p w14:paraId="55251814" w14:textId="5186D8E3" w:rsidR="008644BD" w:rsidRPr="00D92FBE" w:rsidRDefault="00CC2103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Apr</w:t>
            </w:r>
          </w:p>
        </w:tc>
        <w:tc>
          <w:tcPr>
            <w:tcW w:w="522" w:type="pct"/>
          </w:tcPr>
          <w:p w14:paraId="0B198A5D" w14:textId="1B2A6CDE" w:rsidR="008644BD" w:rsidRPr="00D92FBE" w:rsidRDefault="008644BD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6DDDD61E" w14:textId="3EC66993" w:rsidR="008644BD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726C2FE9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Spring Holiday</w:t>
            </w:r>
          </w:p>
        </w:tc>
        <w:tc>
          <w:tcPr>
            <w:tcW w:w="1184" w:type="pct"/>
          </w:tcPr>
          <w:p w14:paraId="3B76F6F4" w14:textId="77777777" w:rsidR="008644BD" w:rsidRPr="00D92FBE" w:rsidRDefault="008644B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3FE78A1" w14:textId="77777777" w:rsidTr="00EB45E2">
        <w:trPr>
          <w:trHeight w:val="317"/>
        </w:trPr>
        <w:tc>
          <w:tcPr>
            <w:tcW w:w="521" w:type="pct"/>
          </w:tcPr>
          <w:p w14:paraId="21FB9296" w14:textId="77777777" w:rsidR="00C727F8" w:rsidRPr="00D92FBE" w:rsidRDefault="00C727F8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May</w:t>
            </w:r>
          </w:p>
        </w:tc>
        <w:tc>
          <w:tcPr>
            <w:tcW w:w="522" w:type="pct"/>
          </w:tcPr>
          <w:p w14:paraId="4B335929" w14:textId="0A79A074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0BF05D7A" w14:textId="5CCCF934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1F3ED429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Term Ends, Grades Due</w:t>
            </w:r>
          </w:p>
        </w:tc>
        <w:tc>
          <w:tcPr>
            <w:tcW w:w="1184" w:type="pct"/>
          </w:tcPr>
          <w:p w14:paraId="485DDD45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2BE66D05" w14:textId="77777777" w:rsidTr="00EB45E2">
        <w:trPr>
          <w:trHeight w:val="317"/>
        </w:trPr>
        <w:tc>
          <w:tcPr>
            <w:tcW w:w="521" w:type="pct"/>
            <w:tcBorders>
              <w:bottom w:val="single" w:sz="4" w:space="0" w:color="auto"/>
            </w:tcBorders>
          </w:tcPr>
          <w:p w14:paraId="6466AD26" w14:textId="77777777" w:rsidR="00C727F8" w:rsidRPr="00D92FBE" w:rsidRDefault="00C727F8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May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20D83E3" w14:textId="4F19D3BA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6B8989AF" w14:textId="3B3B2643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  <w:tcBorders>
              <w:bottom w:val="single" w:sz="4" w:space="0" w:color="auto"/>
            </w:tcBorders>
          </w:tcPr>
          <w:p w14:paraId="1673DFD6" w14:textId="77777777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Commencement (Degree and Certificate)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65EBF86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2AB4B289" w14:textId="77777777" w:rsidTr="00EB45E2">
        <w:trPr>
          <w:cantSplit/>
          <w:trHeight w:val="432"/>
        </w:trPr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11DAD" w14:textId="2B093B98" w:rsidR="00C727F8" w:rsidRPr="00D92FBE" w:rsidRDefault="00570FD3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2022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C4CEA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F8965" w14:textId="57AA2CD4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TERM III</w:t>
            </w:r>
            <w:r w:rsidR="00A2308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(</w:t>
            </w:r>
            <w:r w:rsidR="0037494D">
              <w:rPr>
                <w:rFonts w:ascii="Arial" w:hAnsi="Arial" w:cs="Arial"/>
                <w:b/>
                <w:color w:val="000000" w:themeColor="text1"/>
                <w:sz w:val="20"/>
              </w:rPr>
              <w:t>Summer A)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6C01C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COMMENTS</w:t>
            </w:r>
          </w:p>
        </w:tc>
      </w:tr>
      <w:tr w:rsidR="00D92FBE" w:rsidRPr="00D92FBE" w14:paraId="2A89803A" w14:textId="77777777" w:rsidTr="00EB45E2">
        <w:trPr>
          <w:cantSplit/>
          <w:trHeight w:val="317"/>
        </w:trPr>
        <w:tc>
          <w:tcPr>
            <w:tcW w:w="521" w:type="pct"/>
          </w:tcPr>
          <w:p w14:paraId="71320CBB" w14:textId="77777777" w:rsidR="00C727F8" w:rsidRPr="00D92FBE" w:rsidRDefault="00C727F8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May</w:t>
            </w:r>
          </w:p>
        </w:tc>
        <w:tc>
          <w:tcPr>
            <w:tcW w:w="522" w:type="pct"/>
          </w:tcPr>
          <w:p w14:paraId="281F4F68" w14:textId="1F42D89C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54360ACB" w14:textId="6737AAC2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3848E88F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Classes Begin</w:t>
            </w:r>
          </w:p>
        </w:tc>
        <w:tc>
          <w:tcPr>
            <w:tcW w:w="1184" w:type="pct"/>
          </w:tcPr>
          <w:p w14:paraId="600E957B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4128A522" w14:textId="77777777" w:rsidTr="00EB45E2">
        <w:trPr>
          <w:cantSplit/>
          <w:trHeight w:val="317"/>
        </w:trPr>
        <w:tc>
          <w:tcPr>
            <w:tcW w:w="521" w:type="pct"/>
          </w:tcPr>
          <w:p w14:paraId="7809042A" w14:textId="77777777" w:rsidR="00C727F8" w:rsidRPr="00D92FBE" w:rsidRDefault="00C727F8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May</w:t>
            </w:r>
          </w:p>
        </w:tc>
        <w:tc>
          <w:tcPr>
            <w:tcW w:w="522" w:type="pct"/>
          </w:tcPr>
          <w:p w14:paraId="0CF1A9F6" w14:textId="613B86E7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2E11E8A8" w14:textId="5D9ECD2F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001747E8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Memorial Day Holiday</w:t>
            </w:r>
          </w:p>
        </w:tc>
        <w:tc>
          <w:tcPr>
            <w:tcW w:w="1184" w:type="pct"/>
          </w:tcPr>
          <w:p w14:paraId="182E3EB7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432ED746" w14:textId="77777777" w:rsidTr="00EB45E2">
        <w:trPr>
          <w:cantSplit/>
          <w:trHeight w:val="317"/>
        </w:trPr>
        <w:tc>
          <w:tcPr>
            <w:tcW w:w="521" w:type="pct"/>
            <w:tcBorders>
              <w:bottom w:val="single" w:sz="4" w:space="0" w:color="auto"/>
            </w:tcBorders>
          </w:tcPr>
          <w:p w14:paraId="4F53E8C1" w14:textId="77777777" w:rsidR="00C727F8" w:rsidRPr="00D92FBE" w:rsidRDefault="00C727F8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Jun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1150EDA" w14:textId="4E0F2EDE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7FE799C2" w14:textId="303275D1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  <w:tcBorders>
              <w:bottom w:val="single" w:sz="4" w:space="0" w:color="auto"/>
            </w:tcBorders>
          </w:tcPr>
          <w:p w14:paraId="73029C23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Session Ends, Grades Due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462CE3E0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A3A079F" w14:textId="77777777" w:rsidTr="00EB45E2">
        <w:trPr>
          <w:cantSplit/>
          <w:trHeight w:val="432"/>
        </w:trPr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57C88" w14:textId="6AA61C49" w:rsidR="00C727F8" w:rsidRPr="00D92FBE" w:rsidRDefault="00570FD3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2022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76106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1E125" w14:textId="283FE404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TERM IV</w:t>
            </w:r>
            <w:r w:rsidR="0037494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(Summer B)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72A9A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COMMENTS</w:t>
            </w:r>
          </w:p>
        </w:tc>
      </w:tr>
      <w:tr w:rsidR="00D92FBE" w:rsidRPr="00D92FBE" w14:paraId="119C004B" w14:textId="77777777" w:rsidTr="00EB45E2">
        <w:trPr>
          <w:trHeight w:val="317"/>
        </w:trPr>
        <w:tc>
          <w:tcPr>
            <w:tcW w:w="521" w:type="pct"/>
          </w:tcPr>
          <w:p w14:paraId="7F434902" w14:textId="77777777" w:rsidR="00C727F8" w:rsidRPr="00D92FBE" w:rsidRDefault="00C727F8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Jun</w:t>
            </w:r>
          </w:p>
        </w:tc>
        <w:tc>
          <w:tcPr>
            <w:tcW w:w="522" w:type="pct"/>
          </w:tcPr>
          <w:p w14:paraId="5354C14B" w14:textId="254F4469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758845EA" w14:textId="1ADEA26D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07EF22E3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Classes Begin</w:t>
            </w:r>
          </w:p>
        </w:tc>
        <w:tc>
          <w:tcPr>
            <w:tcW w:w="1184" w:type="pct"/>
          </w:tcPr>
          <w:p w14:paraId="7C1A221F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5464F6" w:rsidRPr="00D92FBE" w14:paraId="52D7C8B2" w14:textId="77777777" w:rsidTr="00EB45E2">
        <w:trPr>
          <w:trHeight w:val="317"/>
        </w:trPr>
        <w:tc>
          <w:tcPr>
            <w:tcW w:w="521" w:type="pct"/>
          </w:tcPr>
          <w:p w14:paraId="2B933D35" w14:textId="3A7648AE" w:rsidR="005464F6" w:rsidRPr="00D92FBE" w:rsidRDefault="0037494D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Jun</w:t>
            </w:r>
          </w:p>
        </w:tc>
        <w:tc>
          <w:tcPr>
            <w:tcW w:w="522" w:type="pct"/>
          </w:tcPr>
          <w:p w14:paraId="4A9FEA47" w14:textId="77777777" w:rsidR="005464F6" w:rsidRPr="00D92FBE" w:rsidRDefault="005464F6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73EB7F54" w14:textId="6A09FEB8" w:rsidR="005464F6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2C80BC0B" w14:textId="6263B20E" w:rsidR="005464F6" w:rsidRPr="00D92FBE" w:rsidRDefault="0037494D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Juneteenth Holiday (Pending)</w:t>
            </w:r>
          </w:p>
        </w:tc>
        <w:tc>
          <w:tcPr>
            <w:tcW w:w="1184" w:type="pct"/>
          </w:tcPr>
          <w:p w14:paraId="61BAB5A8" w14:textId="77777777" w:rsidR="005464F6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92FBE" w:rsidRPr="00D92FBE" w14:paraId="7969DC44" w14:textId="77777777" w:rsidTr="00EB45E2">
        <w:trPr>
          <w:trHeight w:val="317"/>
        </w:trPr>
        <w:tc>
          <w:tcPr>
            <w:tcW w:w="521" w:type="pct"/>
          </w:tcPr>
          <w:p w14:paraId="28C3E8A2" w14:textId="77777777" w:rsidR="00C727F8" w:rsidRPr="00D92FBE" w:rsidRDefault="00C727F8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Jul</w:t>
            </w:r>
          </w:p>
        </w:tc>
        <w:tc>
          <w:tcPr>
            <w:tcW w:w="522" w:type="pct"/>
          </w:tcPr>
          <w:p w14:paraId="7EC048D8" w14:textId="3C09BDEA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31B776F0" w14:textId="1C7DD1DB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665AA163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Independence Day</w:t>
            </w:r>
          </w:p>
        </w:tc>
        <w:tc>
          <w:tcPr>
            <w:tcW w:w="1184" w:type="pct"/>
          </w:tcPr>
          <w:p w14:paraId="3DEE48C1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4527B7BB" w14:textId="77777777" w:rsidTr="00EB45E2">
        <w:trPr>
          <w:trHeight w:val="317"/>
        </w:trPr>
        <w:tc>
          <w:tcPr>
            <w:tcW w:w="521" w:type="pct"/>
          </w:tcPr>
          <w:p w14:paraId="6D3419D5" w14:textId="77777777" w:rsidR="00C727F8" w:rsidRPr="00D92FBE" w:rsidRDefault="00C727F8" w:rsidP="00445408">
            <w:pPr>
              <w:tabs>
                <w:tab w:val="left" w:pos="90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Aug</w:t>
            </w:r>
          </w:p>
        </w:tc>
        <w:tc>
          <w:tcPr>
            <w:tcW w:w="522" w:type="pct"/>
          </w:tcPr>
          <w:p w14:paraId="02CFE769" w14:textId="6D6ED54C" w:rsidR="00C727F8" w:rsidRPr="00D92FBE" w:rsidRDefault="00C727F8" w:rsidP="0044540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2" w:type="pct"/>
          </w:tcPr>
          <w:p w14:paraId="7CED5153" w14:textId="21E87F73" w:rsidR="00C727F8" w:rsidRPr="00D92FBE" w:rsidRDefault="005464F6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( )</w:t>
            </w:r>
          </w:p>
        </w:tc>
        <w:tc>
          <w:tcPr>
            <w:tcW w:w="2351" w:type="pct"/>
          </w:tcPr>
          <w:p w14:paraId="3755E779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Session Ends, Grades Due</w:t>
            </w:r>
          </w:p>
        </w:tc>
        <w:tc>
          <w:tcPr>
            <w:tcW w:w="1184" w:type="pct"/>
          </w:tcPr>
          <w:p w14:paraId="759DE359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EXCEPTION, if applicable;  enter other comments if necessary"/>
                  <w:textInput/>
                </w:ffData>
              </w:fldCha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noProof/>
                <w:color w:val="000000" w:themeColor="text1"/>
                <w:sz w:val="20"/>
              </w:rPr>
              <w:t> </w:t>
            </w:r>
            <w:r w:rsidRPr="00D92FBE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D92FBE" w:rsidRPr="00D92FBE" w14:paraId="5CB31C45" w14:textId="77777777" w:rsidTr="0007253E">
        <w:trPr>
          <w:cantSplit/>
          <w:trHeight w:val="432"/>
        </w:trPr>
        <w:tc>
          <w:tcPr>
            <w:tcW w:w="3816" w:type="pct"/>
            <w:gridSpan w:val="4"/>
            <w:tcBorders>
              <w:bottom w:val="single" w:sz="4" w:space="0" w:color="auto"/>
            </w:tcBorders>
            <w:vAlign w:val="bottom"/>
          </w:tcPr>
          <w:p w14:paraId="1FC05814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NON-TRADITIONAL TERMS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bottom"/>
          </w:tcPr>
          <w:p w14:paraId="30FFB442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b/>
                <w:color w:val="000000" w:themeColor="text1"/>
                <w:sz w:val="20"/>
              </w:rPr>
              <w:t>COMMENTS</w:t>
            </w:r>
          </w:p>
        </w:tc>
      </w:tr>
      <w:tr w:rsidR="00D92FBE" w:rsidRPr="00D92FBE" w14:paraId="5B86686A" w14:textId="77777777" w:rsidTr="00EB45E2">
        <w:trPr>
          <w:cantSplit/>
          <w:trHeight w:val="360"/>
        </w:trPr>
        <w:tc>
          <w:tcPr>
            <w:tcW w:w="1043" w:type="pct"/>
            <w:gridSpan w:val="2"/>
            <w:tcBorders>
              <w:top w:val="single" w:sz="4" w:space="0" w:color="auto"/>
            </w:tcBorders>
          </w:tcPr>
          <w:p w14:paraId="5E506A2B" w14:textId="77777777" w:rsidR="00C727F8" w:rsidRPr="00D92FBE" w:rsidRDefault="00C727F8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Express Sessions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4E05CB10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51" w:type="pct"/>
            <w:tcBorders>
              <w:top w:val="single" w:sz="4" w:space="0" w:color="auto"/>
            </w:tcBorders>
          </w:tcPr>
          <w:p w14:paraId="672C98E1" w14:textId="77777777" w:rsidR="00C727F8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2 sessions each in Terms I &amp; II</w:t>
            </w:r>
          </w:p>
          <w:p w14:paraId="4F4BFDAD" w14:textId="34F1DDF5" w:rsidR="00B11184" w:rsidRPr="00D92FBE" w:rsidRDefault="00B11184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Express A &amp; Express B</w:t>
            </w:r>
          </w:p>
        </w:tc>
        <w:tc>
          <w:tcPr>
            <w:tcW w:w="1184" w:type="pct"/>
            <w:tcBorders>
              <w:top w:val="single" w:sz="4" w:space="0" w:color="auto"/>
            </w:tcBorders>
          </w:tcPr>
          <w:p w14:paraId="314FC006" w14:textId="5560E8C7" w:rsidR="00C727F8" w:rsidRPr="00D92FBE" w:rsidRDefault="00B11184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7.5 Week </w:t>
            </w:r>
          </w:p>
        </w:tc>
      </w:tr>
      <w:tr w:rsidR="00D92FBE" w:rsidRPr="00D92FBE" w14:paraId="1178B1FB" w14:textId="77777777" w:rsidTr="00EB45E2">
        <w:trPr>
          <w:cantSplit/>
          <w:trHeight w:val="360"/>
        </w:trPr>
        <w:tc>
          <w:tcPr>
            <w:tcW w:w="1043" w:type="pct"/>
            <w:gridSpan w:val="2"/>
          </w:tcPr>
          <w:p w14:paraId="4E609A3A" w14:textId="27B45075" w:rsidR="002F6B00" w:rsidRPr="00D92FBE" w:rsidRDefault="002F6B00" w:rsidP="00445408">
            <w:pPr>
              <w:tabs>
                <w:tab w:val="left" w:pos="630"/>
              </w:tabs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12-Week Session</w:t>
            </w:r>
          </w:p>
        </w:tc>
        <w:tc>
          <w:tcPr>
            <w:tcW w:w="422" w:type="pct"/>
          </w:tcPr>
          <w:p w14:paraId="6B09763D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51" w:type="pct"/>
          </w:tcPr>
          <w:p w14:paraId="6509F3D3" w14:textId="75F82116" w:rsidR="002F6B00" w:rsidRPr="00D92FBE" w:rsidRDefault="002F6B00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92FBE">
              <w:rPr>
                <w:rFonts w:ascii="Arial" w:hAnsi="Arial" w:cs="Arial"/>
                <w:color w:val="000000" w:themeColor="text1"/>
                <w:sz w:val="20"/>
              </w:rPr>
              <w:t>1 12-week session in each Terms I &amp; II</w:t>
            </w:r>
          </w:p>
        </w:tc>
        <w:tc>
          <w:tcPr>
            <w:tcW w:w="1184" w:type="pct"/>
          </w:tcPr>
          <w:p w14:paraId="49DBD49F" w14:textId="77777777" w:rsidR="00C727F8" w:rsidRPr="00D92FBE" w:rsidRDefault="00C727F8" w:rsidP="00445408">
            <w:pPr>
              <w:spacing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730C71B" w14:textId="77777777" w:rsidR="006B3602" w:rsidRPr="00D92FBE" w:rsidRDefault="006B3602">
      <w:pPr>
        <w:tabs>
          <w:tab w:val="left" w:pos="-1276"/>
          <w:tab w:val="left" w:pos="-720"/>
          <w:tab w:val="left" w:pos="0"/>
          <w:tab w:val="left" w:pos="510"/>
          <w:tab w:val="left" w:pos="1440"/>
        </w:tabs>
        <w:ind w:firstLine="1440"/>
        <w:jc w:val="both"/>
        <w:rPr>
          <w:rFonts w:ascii="Arial" w:hAnsi="Arial" w:cs="Arial"/>
          <w:color w:val="000000" w:themeColor="text1"/>
          <w:sz w:val="20"/>
        </w:rPr>
      </w:pPr>
    </w:p>
    <w:p w14:paraId="5553410E" w14:textId="3BF9DE48" w:rsidR="003751A6" w:rsidRPr="00D92FBE" w:rsidRDefault="003751A6">
      <w:pPr>
        <w:tabs>
          <w:tab w:val="left" w:pos="-1276"/>
          <w:tab w:val="left" w:pos="-720"/>
          <w:tab w:val="left" w:pos="0"/>
          <w:tab w:val="left" w:pos="510"/>
          <w:tab w:val="left" w:pos="1440"/>
        </w:tabs>
        <w:ind w:firstLine="1440"/>
        <w:jc w:val="both"/>
        <w:rPr>
          <w:rFonts w:ascii="Arial" w:hAnsi="Arial" w:cs="Arial"/>
          <w:color w:val="000000" w:themeColor="text1"/>
          <w:sz w:val="20"/>
        </w:rPr>
      </w:pPr>
      <w:r w:rsidRPr="00D92FBE">
        <w:rPr>
          <w:rFonts w:ascii="Arial" w:hAnsi="Arial" w:cs="Arial"/>
          <w:color w:val="000000" w:themeColor="text1"/>
          <w:sz w:val="20"/>
        </w:rPr>
        <w:t xml:space="preserve">       T: </w:t>
      </w:r>
      <w:r w:rsidR="007E6C95" w:rsidRPr="00D92FBE">
        <w:rPr>
          <w:rFonts w:ascii="Arial" w:hAnsi="Arial" w:cs="Arial"/>
          <w:color w:val="000000" w:themeColor="text1"/>
          <w:sz w:val="20"/>
        </w:rPr>
        <w:t xml:space="preserve">Tuesday;  </w:t>
      </w:r>
      <w:r w:rsidR="00230B8D" w:rsidRPr="00D92FBE">
        <w:rPr>
          <w:rFonts w:ascii="Arial" w:hAnsi="Arial" w:cs="Arial"/>
          <w:color w:val="000000" w:themeColor="text1"/>
          <w:sz w:val="20"/>
        </w:rPr>
        <w:t>R</w:t>
      </w:r>
      <w:r w:rsidRPr="00D92FBE">
        <w:rPr>
          <w:rFonts w:ascii="Arial" w:hAnsi="Arial" w:cs="Arial"/>
          <w:color w:val="000000" w:themeColor="text1"/>
          <w:sz w:val="20"/>
        </w:rPr>
        <w:t>: Thursday</w:t>
      </w:r>
      <w:r w:rsidR="00387343" w:rsidRPr="00D92FBE">
        <w:rPr>
          <w:rFonts w:ascii="Arial" w:hAnsi="Arial" w:cs="Arial"/>
          <w:color w:val="000000" w:themeColor="text1"/>
          <w:sz w:val="20"/>
        </w:rPr>
        <w:t xml:space="preserve">; </w:t>
      </w:r>
      <w:r w:rsidR="001F3C4F" w:rsidRPr="00D92FBE">
        <w:rPr>
          <w:rFonts w:ascii="Arial" w:hAnsi="Arial" w:cs="Arial"/>
          <w:color w:val="000000" w:themeColor="text1"/>
          <w:sz w:val="20"/>
        </w:rPr>
        <w:t>S:  Saturday; Su</w:t>
      </w:r>
      <w:r w:rsidR="000205F8">
        <w:rPr>
          <w:rFonts w:ascii="Arial" w:hAnsi="Arial" w:cs="Arial"/>
          <w:color w:val="000000" w:themeColor="text1"/>
          <w:sz w:val="20"/>
        </w:rPr>
        <w:t>:</w:t>
      </w:r>
      <w:r w:rsidR="001F3C4F" w:rsidRPr="00D92FBE">
        <w:rPr>
          <w:rFonts w:ascii="Arial" w:hAnsi="Arial" w:cs="Arial"/>
          <w:color w:val="000000" w:themeColor="text1"/>
          <w:sz w:val="20"/>
        </w:rPr>
        <w:t xml:space="preserve"> Sunday</w:t>
      </w:r>
    </w:p>
    <w:p w14:paraId="2B89E137" w14:textId="6391BEB7" w:rsidR="001F3C4F" w:rsidRPr="00D92FBE" w:rsidRDefault="001F3C4F">
      <w:pPr>
        <w:tabs>
          <w:tab w:val="left" w:pos="-1276"/>
          <w:tab w:val="left" w:pos="-720"/>
          <w:tab w:val="left" w:pos="0"/>
          <w:tab w:val="left" w:pos="510"/>
          <w:tab w:val="left" w:pos="1440"/>
        </w:tabs>
        <w:ind w:firstLine="1440"/>
        <w:jc w:val="both"/>
        <w:rPr>
          <w:rFonts w:ascii="Arial" w:hAnsi="Arial" w:cs="Arial"/>
          <w:color w:val="000000" w:themeColor="text1"/>
          <w:sz w:val="20"/>
        </w:rPr>
      </w:pPr>
    </w:p>
    <w:p w14:paraId="694E541C" w14:textId="72D213C3" w:rsidR="001F3C4F" w:rsidRPr="00D92FBE" w:rsidRDefault="007E6C95" w:rsidP="001F3C4F">
      <w:pPr>
        <w:tabs>
          <w:tab w:val="left" w:pos="-1276"/>
          <w:tab w:val="left" w:pos="-720"/>
          <w:tab w:val="left" w:pos="0"/>
          <w:tab w:val="left" w:pos="510"/>
          <w:tab w:val="left" w:pos="1440"/>
        </w:tabs>
        <w:jc w:val="both"/>
        <w:rPr>
          <w:rFonts w:ascii="Arial" w:hAnsi="Arial" w:cs="Arial"/>
          <w:color w:val="000000" w:themeColor="text1"/>
          <w:sz w:val="20"/>
        </w:rPr>
      </w:pPr>
      <w:r w:rsidRPr="00D92FBE">
        <w:rPr>
          <w:rFonts w:ascii="Arial" w:hAnsi="Arial" w:cs="Arial"/>
          <w:color w:val="000000" w:themeColor="text1"/>
          <w:sz w:val="20"/>
        </w:rPr>
        <w:t xml:space="preserve">Final Exams will take place on the last day of instruction for </w:t>
      </w:r>
      <w:r w:rsidR="000D0FED">
        <w:rPr>
          <w:rFonts w:ascii="Arial" w:hAnsi="Arial" w:cs="Arial"/>
          <w:color w:val="000000" w:themeColor="text1"/>
          <w:sz w:val="20"/>
        </w:rPr>
        <w:t>all</w:t>
      </w:r>
      <w:r w:rsidR="00B35590" w:rsidRPr="00D92FBE">
        <w:rPr>
          <w:rFonts w:ascii="Arial" w:hAnsi="Arial" w:cs="Arial"/>
          <w:color w:val="000000" w:themeColor="text1"/>
          <w:sz w:val="20"/>
        </w:rPr>
        <w:t xml:space="preserve"> Terms. </w:t>
      </w:r>
      <w:r w:rsidR="006E6B72">
        <w:rPr>
          <w:rFonts w:ascii="Arial" w:hAnsi="Arial" w:cs="Arial"/>
          <w:color w:val="000000" w:themeColor="text1"/>
          <w:sz w:val="20"/>
        </w:rPr>
        <w:t>Not to be scheduled on “Grades Due” Dates</w:t>
      </w:r>
    </w:p>
    <w:sectPr w:rsidR="001F3C4F" w:rsidRPr="00D92FBE" w:rsidSect="00570FD3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288" w:right="1440" w:bottom="245" w:left="1440" w:header="0" w:footer="288" w:gutter="0"/>
      <w:pgNumType w:start="2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73BE" w14:textId="77777777" w:rsidR="009E2C88" w:rsidRDefault="009E2C88">
      <w:r>
        <w:separator/>
      </w:r>
    </w:p>
  </w:endnote>
  <w:endnote w:type="continuationSeparator" w:id="0">
    <w:p w14:paraId="52F2FA7F" w14:textId="77777777" w:rsidR="009E2C88" w:rsidRDefault="009E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8F25" w14:textId="77777777" w:rsidR="0001073B" w:rsidRDefault="000107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A7281" w14:textId="77777777" w:rsidR="0001073B" w:rsidRDefault="00010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25BC" w14:textId="24FF14D0" w:rsidR="0001073B" w:rsidRPr="00A74DFA" w:rsidRDefault="00A74DFA" w:rsidP="00A74DFA">
    <w:pPr>
      <w:pStyle w:val="Footer"/>
    </w:pPr>
    <w:r>
      <w:rPr>
        <w:rFonts w:ascii="Arial" w:hAnsi="Arial" w:cs="Arial"/>
        <w:sz w:val="16"/>
      </w:rPr>
      <w:t xml:space="preserve">Revised: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"M/d/yyyy"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7/20/2022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964B" w14:textId="77777777" w:rsidR="009E2C88" w:rsidRDefault="009E2C88">
      <w:r>
        <w:separator/>
      </w:r>
    </w:p>
  </w:footnote>
  <w:footnote w:type="continuationSeparator" w:id="0">
    <w:p w14:paraId="2373A84F" w14:textId="77777777" w:rsidR="009E2C88" w:rsidRDefault="009E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6E1A" w14:textId="120B2C0E" w:rsidR="0001073B" w:rsidRPr="00782292" w:rsidRDefault="007F655A" w:rsidP="00782292">
    <w:pPr>
      <w:pStyle w:val="Heading1"/>
      <w:tabs>
        <w:tab w:val="left" w:pos="8453"/>
      </w:tabs>
      <w:jc w:val="left"/>
      <w:rPr>
        <w:b w:val="0"/>
        <w:bCs w:val="0"/>
        <w:color w:val="auto"/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0360D790" wp14:editId="353A5B39">
              <wp:simplePos x="0" y="0"/>
              <wp:positionH relativeFrom="column">
                <wp:posOffset>5193030</wp:posOffset>
              </wp:positionH>
              <wp:positionV relativeFrom="paragraph">
                <wp:posOffset>99060</wp:posOffset>
              </wp:positionV>
              <wp:extent cx="845185" cy="3702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A5E1F" w14:textId="2E271CC6" w:rsidR="00EE7C37" w:rsidRPr="00EE7C37" w:rsidRDefault="00EE7C37">
                          <w:pPr>
                            <w:rPr>
                              <w:rFonts w:ascii="Calibri" w:hAnsi="Calibri"/>
                              <w:b/>
                              <w:color w:val="BFBF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60D7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9pt;margin-top:7.8pt;width:66.55pt;height:29.1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" stroked="f">
              <v:textbox style="mso-fit-shape-to-text:t">
                <w:txbxContent>
                  <w:p w14:paraId="1ACA5E1F" w14:textId="2E271CC6" w:rsidR="00EE7C37" w:rsidRPr="00EE7C37" w:rsidRDefault="00EE7C37">
                    <w:pPr>
                      <w:rPr>
                        <w:rFonts w:ascii="Calibri" w:hAnsi="Calibri"/>
                        <w:b/>
                        <w:color w:val="BFBFBF"/>
                      </w:rPr>
                    </w:pPr>
                  </w:p>
                </w:txbxContent>
              </v:textbox>
            </v:shape>
          </w:pict>
        </mc:Fallback>
      </mc:AlternateContent>
    </w:r>
    <w:r w:rsidR="00EE7C37">
      <w:rPr>
        <w:b w:val="0"/>
        <w:bCs w:val="0"/>
        <w:color w:val="auto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MjQyNjezMLAwNTdU0lEKTi0uzszPAykwrAUAA9qMASwAAAA="/>
  </w:docVars>
  <w:rsids>
    <w:rsidRoot w:val="005C0861"/>
    <w:rsid w:val="0000187E"/>
    <w:rsid w:val="0000190B"/>
    <w:rsid w:val="0001073B"/>
    <w:rsid w:val="00012583"/>
    <w:rsid w:val="000205F8"/>
    <w:rsid w:val="00020D90"/>
    <w:rsid w:val="000230A7"/>
    <w:rsid w:val="000238D7"/>
    <w:rsid w:val="00025F7F"/>
    <w:rsid w:val="00043606"/>
    <w:rsid w:val="00053B46"/>
    <w:rsid w:val="00055F6B"/>
    <w:rsid w:val="0007253E"/>
    <w:rsid w:val="00084386"/>
    <w:rsid w:val="00087256"/>
    <w:rsid w:val="000A4E65"/>
    <w:rsid w:val="000A6E86"/>
    <w:rsid w:val="000C09E5"/>
    <w:rsid w:val="000C4D1A"/>
    <w:rsid w:val="000C5B3A"/>
    <w:rsid w:val="000D0FED"/>
    <w:rsid w:val="00140AEF"/>
    <w:rsid w:val="001523EF"/>
    <w:rsid w:val="00154BE8"/>
    <w:rsid w:val="00165E67"/>
    <w:rsid w:val="001703D7"/>
    <w:rsid w:val="00181C5B"/>
    <w:rsid w:val="0018654E"/>
    <w:rsid w:val="00186928"/>
    <w:rsid w:val="001A7061"/>
    <w:rsid w:val="001B3B2F"/>
    <w:rsid w:val="001E4F09"/>
    <w:rsid w:val="001E6AE4"/>
    <w:rsid w:val="001F3C4F"/>
    <w:rsid w:val="00204329"/>
    <w:rsid w:val="00205410"/>
    <w:rsid w:val="00220C83"/>
    <w:rsid w:val="00230B8D"/>
    <w:rsid w:val="00234D77"/>
    <w:rsid w:val="00235F62"/>
    <w:rsid w:val="002374FF"/>
    <w:rsid w:val="002455AA"/>
    <w:rsid w:val="002571D9"/>
    <w:rsid w:val="00260CFB"/>
    <w:rsid w:val="002764B3"/>
    <w:rsid w:val="002A7185"/>
    <w:rsid w:val="002B0811"/>
    <w:rsid w:val="002B19C1"/>
    <w:rsid w:val="002C0B94"/>
    <w:rsid w:val="002F6B00"/>
    <w:rsid w:val="002F7054"/>
    <w:rsid w:val="003049EF"/>
    <w:rsid w:val="00320E4F"/>
    <w:rsid w:val="00321073"/>
    <w:rsid w:val="0032504D"/>
    <w:rsid w:val="00356CEE"/>
    <w:rsid w:val="00370A01"/>
    <w:rsid w:val="00373720"/>
    <w:rsid w:val="0037494D"/>
    <w:rsid w:val="003751A6"/>
    <w:rsid w:val="003871E2"/>
    <w:rsid w:val="00387343"/>
    <w:rsid w:val="00396410"/>
    <w:rsid w:val="003A163B"/>
    <w:rsid w:val="003A3582"/>
    <w:rsid w:val="003B7F76"/>
    <w:rsid w:val="003C190D"/>
    <w:rsid w:val="003C4937"/>
    <w:rsid w:val="003D63F2"/>
    <w:rsid w:val="003E3944"/>
    <w:rsid w:val="003E3EFF"/>
    <w:rsid w:val="003F3BD2"/>
    <w:rsid w:val="00426659"/>
    <w:rsid w:val="004351EE"/>
    <w:rsid w:val="00445408"/>
    <w:rsid w:val="004616E5"/>
    <w:rsid w:val="004650D9"/>
    <w:rsid w:val="0046567C"/>
    <w:rsid w:val="00466E51"/>
    <w:rsid w:val="004677CA"/>
    <w:rsid w:val="0047019F"/>
    <w:rsid w:val="0048244F"/>
    <w:rsid w:val="00484412"/>
    <w:rsid w:val="00485B6D"/>
    <w:rsid w:val="004947F8"/>
    <w:rsid w:val="004A4D45"/>
    <w:rsid w:val="004B2011"/>
    <w:rsid w:val="004B364A"/>
    <w:rsid w:val="004C5FCE"/>
    <w:rsid w:val="004D5461"/>
    <w:rsid w:val="004F5348"/>
    <w:rsid w:val="004F6B0D"/>
    <w:rsid w:val="00501E05"/>
    <w:rsid w:val="00503554"/>
    <w:rsid w:val="00513F7A"/>
    <w:rsid w:val="00514742"/>
    <w:rsid w:val="005223DE"/>
    <w:rsid w:val="00523FDA"/>
    <w:rsid w:val="00525F44"/>
    <w:rsid w:val="005302AB"/>
    <w:rsid w:val="005464F6"/>
    <w:rsid w:val="0055608B"/>
    <w:rsid w:val="00563FBE"/>
    <w:rsid w:val="00570FD3"/>
    <w:rsid w:val="00584853"/>
    <w:rsid w:val="00591038"/>
    <w:rsid w:val="00597437"/>
    <w:rsid w:val="005A76A9"/>
    <w:rsid w:val="005B05FC"/>
    <w:rsid w:val="005B6EAC"/>
    <w:rsid w:val="005C0861"/>
    <w:rsid w:val="005D214E"/>
    <w:rsid w:val="005D6F63"/>
    <w:rsid w:val="005E30E1"/>
    <w:rsid w:val="005E37CE"/>
    <w:rsid w:val="006214D8"/>
    <w:rsid w:val="00624408"/>
    <w:rsid w:val="00626A5C"/>
    <w:rsid w:val="00642B9B"/>
    <w:rsid w:val="006579D4"/>
    <w:rsid w:val="00661A89"/>
    <w:rsid w:val="006623C7"/>
    <w:rsid w:val="00667E23"/>
    <w:rsid w:val="00674F5B"/>
    <w:rsid w:val="00683C8F"/>
    <w:rsid w:val="00695731"/>
    <w:rsid w:val="006962D8"/>
    <w:rsid w:val="006A446D"/>
    <w:rsid w:val="006A523D"/>
    <w:rsid w:val="006A7810"/>
    <w:rsid w:val="006B3602"/>
    <w:rsid w:val="006B70FE"/>
    <w:rsid w:val="006E066F"/>
    <w:rsid w:val="006E3DEB"/>
    <w:rsid w:val="006E6919"/>
    <w:rsid w:val="006E6B72"/>
    <w:rsid w:val="006F2FE3"/>
    <w:rsid w:val="006F7C1D"/>
    <w:rsid w:val="007118C7"/>
    <w:rsid w:val="0071555A"/>
    <w:rsid w:val="00716C58"/>
    <w:rsid w:val="0072796D"/>
    <w:rsid w:val="00753898"/>
    <w:rsid w:val="007630B9"/>
    <w:rsid w:val="00774C22"/>
    <w:rsid w:val="00782292"/>
    <w:rsid w:val="007917E8"/>
    <w:rsid w:val="007A1475"/>
    <w:rsid w:val="007A7819"/>
    <w:rsid w:val="007B291B"/>
    <w:rsid w:val="007B5B80"/>
    <w:rsid w:val="007E6C95"/>
    <w:rsid w:val="007F655A"/>
    <w:rsid w:val="00803094"/>
    <w:rsid w:val="00803BB3"/>
    <w:rsid w:val="008040D7"/>
    <w:rsid w:val="00811257"/>
    <w:rsid w:val="008126EB"/>
    <w:rsid w:val="00814E45"/>
    <w:rsid w:val="00816C2A"/>
    <w:rsid w:val="00817932"/>
    <w:rsid w:val="00817D05"/>
    <w:rsid w:val="00817EE5"/>
    <w:rsid w:val="008225AC"/>
    <w:rsid w:val="00823BB6"/>
    <w:rsid w:val="00835C26"/>
    <w:rsid w:val="00836E06"/>
    <w:rsid w:val="008638F6"/>
    <w:rsid w:val="00863E7E"/>
    <w:rsid w:val="008644BD"/>
    <w:rsid w:val="00873442"/>
    <w:rsid w:val="008941EC"/>
    <w:rsid w:val="008A2125"/>
    <w:rsid w:val="008A6B4E"/>
    <w:rsid w:val="008A6D45"/>
    <w:rsid w:val="008B6703"/>
    <w:rsid w:val="008C318E"/>
    <w:rsid w:val="008D2AA5"/>
    <w:rsid w:val="008D6AA2"/>
    <w:rsid w:val="008E32E0"/>
    <w:rsid w:val="008E3DC9"/>
    <w:rsid w:val="008E51DE"/>
    <w:rsid w:val="008E5999"/>
    <w:rsid w:val="00932661"/>
    <w:rsid w:val="009331F5"/>
    <w:rsid w:val="00940399"/>
    <w:rsid w:val="00944B91"/>
    <w:rsid w:val="00946B0A"/>
    <w:rsid w:val="00946D5D"/>
    <w:rsid w:val="00954380"/>
    <w:rsid w:val="00966412"/>
    <w:rsid w:val="009841B2"/>
    <w:rsid w:val="00997D7D"/>
    <w:rsid w:val="009A2C2B"/>
    <w:rsid w:val="009A4E72"/>
    <w:rsid w:val="009C1EB0"/>
    <w:rsid w:val="009E2C88"/>
    <w:rsid w:val="00A00DC0"/>
    <w:rsid w:val="00A016E7"/>
    <w:rsid w:val="00A075ED"/>
    <w:rsid w:val="00A168D6"/>
    <w:rsid w:val="00A23080"/>
    <w:rsid w:val="00A25E92"/>
    <w:rsid w:val="00A317B7"/>
    <w:rsid w:val="00A36D6D"/>
    <w:rsid w:val="00A42863"/>
    <w:rsid w:val="00A5728E"/>
    <w:rsid w:val="00A574FB"/>
    <w:rsid w:val="00A62648"/>
    <w:rsid w:val="00A65F55"/>
    <w:rsid w:val="00A67DD2"/>
    <w:rsid w:val="00A74DFA"/>
    <w:rsid w:val="00A76593"/>
    <w:rsid w:val="00A76F41"/>
    <w:rsid w:val="00A83D2A"/>
    <w:rsid w:val="00A9120D"/>
    <w:rsid w:val="00A92D4A"/>
    <w:rsid w:val="00A9716B"/>
    <w:rsid w:val="00AC015F"/>
    <w:rsid w:val="00AC191B"/>
    <w:rsid w:val="00AD714F"/>
    <w:rsid w:val="00B05886"/>
    <w:rsid w:val="00B11184"/>
    <w:rsid w:val="00B23716"/>
    <w:rsid w:val="00B25D1F"/>
    <w:rsid w:val="00B33FD9"/>
    <w:rsid w:val="00B35590"/>
    <w:rsid w:val="00B36422"/>
    <w:rsid w:val="00B544F7"/>
    <w:rsid w:val="00B7303C"/>
    <w:rsid w:val="00B854F5"/>
    <w:rsid w:val="00B86A71"/>
    <w:rsid w:val="00B87642"/>
    <w:rsid w:val="00B97252"/>
    <w:rsid w:val="00BA66C9"/>
    <w:rsid w:val="00BB15FB"/>
    <w:rsid w:val="00BC1B1D"/>
    <w:rsid w:val="00BD2246"/>
    <w:rsid w:val="00BE0359"/>
    <w:rsid w:val="00BE0C47"/>
    <w:rsid w:val="00BE2BF1"/>
    <w:rsid w:val="00BE3888"/>
    <w:rsid w:val="00BF2A34"/>
    <w:rsid w:val="00BF7C03"/>
    <w:rsid w:val="00C00145"/>
    <w:rsid w:val="00C0432F"/>
    <w:rsid w:val="00C07BBB"/>
    <w:rsid w:val="00C10D04"/>
    <w:rsid w:val="00C36F8B"/>
    <w:rsid w:val="00C46151"/>
    <w:rsid w:val="00C50ACC"/>
    <w:rsid w:val="00C64646"/>
    <w:rsid w:val="00C72040"/>
    <w:rsid w:val="00C727F8"/>
    <w:rsid w:val="00C851E2"/>
    <w:rsid w:val="00CA3379"/>
    <w:rsid w:val="00CA6531"/>
    <w:rsid w:val="00CC1918"/>
    <w:rsid w:val="00CC2103"/>
    <w:rsid w:val="00CD3B93"/>
    <w:rsid w:val="00D004D2"/>
    <w:rsid w:val="00D032D6"/>
    <w:rsid w:val="00D14FE8"/>
    <w:rsid w:val="00D37033"/>
    <w:rsid w:val="00D376ED"/>
    <w:rsid w:val="00D41F2D"/>
    <w:rsid w:val="00D51F25"/>
    <w:rsid w:val="00D53EA7"/>
    <w:rsid w:val="00D555B1"/>
    <w:rsid w:val="00D60FAC"/>
    <w:rsid w:val="00D611A1"/>
    <w:rsid w:val="00D815E7"/>
    <w:rsid w:val="00D81F64"/>
    <w:rsid w:val="00D82640"/>
    <w:rsid w:val="00D85B9F"/>
    <w:rsid w:val="00D87711"/>
    <w:rsid w:val="00D92FBE"/>
    <w:rsid w:val="00D9553B"/>
    <w:rsid w:val="00DA6584"/>
    <w:rsid w:val="00DB03F4"/>
    <w:rsid w:val="00DC4ECB"/>
    <w:rsid w:val="00DC7668"/>
    <w:rsid w:val="00DE64C9"/>
    <w:rsid w:val="00DE7FB7"/>
    <w:rsid w:val="00DF0C18"/>
    <w:rsid w:val="00DF6AAB"/>
    <w:rsid w:val="00E06101"/>
    <w:rsid w:val="00E22024"/>
    <w:rsid w:val="00E275EF"/>
    <w:rsid w:val="00E32B39"/>
    <w:rsid w:val="00E37985"/>
    <w:rsid w:val="00E419A4"/>
    <w:rsid w:val="00E60179"/>
    <w:rsid w:val="00E617DF"/>
    <w:rsid w:val="00E65730"/>
    <w:rsid w:val="00E73A56"/>
    <w:rsid w:val="00E73F81"/>
    <w:rsid w:val="00E84189"/>
    <w:rsid w:val="00E87B0E"/>
    <w:rsid w:val="00EB048A"/>
    <w:rsid w:val="00EB145F"/>
    <w:rsid w:val="00EB45E2"/>
    <w:rsid w:val="00EB495B"/>
    <w:rsid w:val="00EC1B52"/>
    <w:rsid w:val="00EC4BFC"/>
    <w:rsid w:val="00ED5679"/>
    <w:rsid w:val="00EE7C37"/>
    <w:rsid w:val="00F00F00"/>
    <w:rsid w:val="00F22FB8"/>
    <w:rsid w:val="00F2505F"/>
    <w:rsid w:val="00F31997"/>
    <w:rsid w:val="00F415B0"/>
    <w:rsid w:val="00F55E78"/>
    <w:rsid w:val="00F670F3"/>
    <w:rsid w:val="00F73DD5"/>
    <w:rsid w:val="00F80530"/>
    <w:rsid w:val="00F810EF"/>
    <w:rsid w:val="00F85D03"/>
    <w:rsid w:val="00FA1EDC"/>
    <w:rsid w:val="00FB59BB"/>
    <w:rsid w:val="00FC2ECA"/>
    <w:rsid w:val="00FC556D"/>
    <w:rsid w:val="00FE4752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5C76"/>
  <w15:chartTrackingRefBased/>
  <w15:docId w15:val="{3CCB65D8-39A1-475E-AED1-E158456D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rus BT" w:hAnsi="Arrus B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color w:val="C0C0C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9999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9331F5"/>
    <w:pPr>
      <w:widowControl/>
    </w:pPr>
    <w:rPr>
      <w:rFonts w:ascii="Arial" w:hAnsi="Arial" w:cs="Arial"/>
      <w:b/>
      <w:bCs/>
      <w:snapToGrid/>
      <w:sz w:val="16"/>
    </w:rPr>
  </w:style>
  <w:style w:type="paragraph" w:styleId="BalloonText">
    <w:name w:val="Balloon Text"/>
    <w:basedOn w:val="Normal"/>
    <w:link w:val="BalloonTextChar"/>
    <w:rsid w:val="00954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4380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6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062FDDD21BD4995BDBD551A0A7E5C" ma:contentTypeVersion="13" ma:contentTypeDescription="Create a new document." ma:contentTypeScope="" ma:versionID="13c3db3d9ae1322fb10e5ef99802a8a9">
  <xsd:schema xmlns:xsd="http://www.w3.org/2001/XMLSchema" xmlns:xs="http://www.w3.org/2001/XMLSchema" xmlns:p="http://schemas.microsoft.com/office/2006/metadata/properties" xmlns:ns3="62a70286-1da6-428f-b66d-dc293ee66407" xmlns:ns4="0634ca37-abee-4f6c-b4b9-6d188b7972b6" targetNamespace="http://schemas.microsoft.com/office/2006/metadata/properties" ma:root="true" ma:fieldsID="9f1960a76231472dbabb05b758f90402" ns3:_="" ns4:_="">
    <xsd:import namespace="62a70286-1da6-428f-b66d-dc293ee66407"/>
    <xsd:import namespace="0634ca37-abee-4f6c-b4b9-6d188b797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0286-1da6-428f-b66d-dc293ee66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ca37-abee-4f6c-b4b9-6d188b797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53423-849E-4B6E-884A-99945F18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70286-1da6-428f-b66d-dc293ee66407"/>
    <ds:schemaRef ds:uri="0634ca37-abee-4f6c-b4b9-6d188b797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C9F07-1C35-484C-9419-403C48B29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79341A-08FC-4F27-B18F-A7DB59821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– 2001</vt:lpstr>
    </vt:vector>
  </TitlesOfParts>
  <Company>Palm Beach Community College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– 2001</dc:title>
  <dc:subject/>
  <dc:creator>PBCC</dc:creator>
  <cp:keywords/>
  <cp:lastModifiedBy>Jirinec, Shelly</cp:lastModifiedBy>
  <cp:revision>3</cp:revision>
  <cp:lastPrinted>2022-04-19T21:05:00Z</cp:lastPrinted>
  <dcterms:created xsi:type="dcterms:W3CDTF">2022-07-20T20:18:00Z</dcterms:created>
  <dcterms:modified xsi:type="dcterms:W3CDTF">2022-07-20T20:19:00Z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0x01010073A062FDDD21BD4995BDBD551A0A7E5C</vt:lpwstr>
  </property>
</Properties>
</file>