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E" w:rsidRPr="00F36ACE" w:rsidRDefault="00F36ACE" w:rsidP="00555D2B">
      <w:pPr>
        <w:rPr>
          <w:sz w:val="20"/>
          <w:szCs w:val="20"/>
        </w:rPr>
      </w:pPr>
      <w:r w:rsidRPr="00F36AC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-655321</wp:posOffset>
            </wp:positionV>
            <wp:extent cx="845714" cy="581025"/>
            <wp:effectExtent l="19050" t="0" r="0" b="0"/>
            <wp:wrapNone/>
            <wp:docPr id="1" name="Picture 0" descr="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FE" w:rsidRPr="00F36ACE">
        <w:rPr>
          <w:sz w:val="20"/>
          <w:szCs w:val="20"/>
        </w:rPr>
        <w:t>Please see Academic Affairs Manual, Section G- Substantive Change</w:t>
      </w:r>
      <w:r>
        <w:rPr>
          <w:sz w:val="20"/>
          <w:szCs w:val="20"/>
        </w:rPr>
        <w:t xml:space="preserve"> Policy &amp; Procedure (</w:t>
      </w:r>
      <w:hyperlink r:id="rId7" w:history="1">
        <w:r w:rsidRPr="00F36ACE">
          <w:rPr>
            <w:rStyle w:val="Hyperlink"/>
            <w:sz w:val="20"/>
            <w:szCs w:val="20"/>
          </w:rPr>
          <w:t>http://www.palmbeachstate.edu/documents/academic_services/sectiong.pdf</w:t>
        </w:r>
      </w:hyperlink>
      <w:r>
        <w:rPr>
          <w:sz w:val="20"/>
          <w:szCs w:val="20"/>
        </w:rPr>
        <w:t xml:space="preserve">) </w:t>
      </w:r>
      <w:r w:rsidR="00127EFE" w:rsidRPr="00F36ACE">
        <w:rPr>
          <w:sz w:val="20"/>
          <w:szCs w:val="20"/>
        </w:rPr>
        <w:t xml:space="preserve"> for Instructions on completing this form. Form must be submitted to the Vice President of Academic Affairs</w:t>
      </w:r>
      <w:r>
        <w:rPr>
          <w:sz w:val="20"/>
          <w:szCs w:val="20"/>
        </w:rPr>
        <w:t>.</w:t>
      </w:r>
    </w:p>
    <w:p w:rsidR="00555D2B" w:rsidRDefault="00555D2B" w:rsidP="00555D2B">
      <w:pPr>
        <w:rPr>
          <w:b/>
          <w:u w:val="single"/>
        </w:rPr>
      </w:pPr>
      <w:r>
        <w:rPr>
          <w:b/>
        </w:rPr>
        <w:t xml:space="preserve">Date: </w:t>
      </w:r>
      <w:r w:rsidR="00040F77" w:rsidRPr="00CF277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2771">
        <w:rPr>
          <w:b/>
          <w:u w:val="single"/>
        </w:rPr>
        <w:instrText xml:space="preserve"> FORMTEXT </w:instrText>
      </w:r>
      <w:r w:rsidR="00040F77" w:rsidRPr="00CF2771">
        <w:rPr>
          <w:b/>
          <w:u w:val="single"/>
        </w:rPr>
      </w:r>
      <w:r w:rsidR="00040F77" w:rsidRPr="00CF2771">
        <w:rPr>
          <w:b/>
          <w:u w:val="single"/>
        </w:rPr>
        <w:fldChar w:fldCharType="separate"/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="00040F77" w:rsidRPr="00CF2771">
        <w:rPr>
          <w:b/>
          <w:u w:val="single"/>
        </w:rPr>
        <w:fldChar w:fldCharType="end"/>
      </w:r>
      <w:bookmarkEnd w:id="0"/>
    </w:p>
    <w:p w:rsidR="00555D2B" w:rsidRPr="00CF2771" w:rsidRDefault="00555D2B" w:rsidP="00555D2B">
      <w:pPr>
        <w:rPr>
          <w:b/>
        </w:rPr>
      </w:pPr>
      <w:r w:rsidRPr="00CF2771">
        <w:rPr>
          <w:b/>
        </w:rPr>
        <w:t>Brief Description of Proposed Change</w:t>
      </w:r>
      <w:r>
        <w:rPr>
          <w:b/>
        </w:rPr>
        <w:t xml:space="preserve">: </w:t>
      </w:r>
      <w:r w:rsidR="00040F77" w:rsidRPr="00CF277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2771">
        <w:rPr>
          <w:b/>
          <w:u w:val="single"/>
        </w:rPr>
        <w:instrText xml:space="preserve"> FORMTEXT </w:instrText>
      </w:r>
      <w:r w:rsidR="00040F77" w:rsidRPr="00CF2771">
        <w:rPr>
          <w:b/>
          <w:u w:val="single"/>
        </w:rPr>
      </w:r>
      <w:r w:rsidR="00040F77" w:rsidRPr="00CF2771">
        <w:rPr>
          <w:b/>
          <w:u w:val="single"/>
        </w:rPr>
        <w:fldChar w:fldCharType="separate"/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Pr="00CF2771">
        <w:rPr>
          <w:b/>
          <w:noProof/>
          <w:u w:val="single"/>
        </w:rPr>
        <w:t> </w:t>
      </w:r>
      <w:r w:rsidR="00040F77" w:rsidRPr="00CF2771">
        <w:rPr>
          <w:b/>
          <w:u w:val="single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4428"/>
        <w:gridCol w:w="1350"/>
        <w:gridCol w:w="1530"/>
        <w:gridCol w:w="1890"/>
        <w:gridCol w:w="1260"/>
      </w:tblGrid>
      <w:tr w:rsidR="00555D2B" w:rsidRPr="00384CB7" w:rsidTr="000B2AE9">
        <w:trPr>
          <w:cantSplit/>
          <w:tblHeader/>
        </w:trPr>
        <w:tc>
          <w:tcPr>
            <w:tcW w:w="4428" w:type="dxa"/>
          </w:tcPr>
          <w:p w:rsidR="00555D2B" w:rsidRPr="00384CB7" w:rsidRDefault="00555D2B" w:rsidP="000B2AE9">
            <w:pPr>
              <w:rPr>
                <w:b/>
              </w:rPr>
            </w:pPr>
            <w:r>
              <w:rPr>
                <w:b/>
              </w:rPr>
              <w:t>Does your proposed change….</w:t>
            </w:r>
          </w:p>
        </w:tc>
        <w:tc>
          <w:tcPr>
            <w:tcW w:w="1350" w:type="dxa"/>
          </w:tcPr>
          <w:p w:rsidR="00555D2B" w:rsidRPr="00384CB7" w:rsidRDefault="00555D2B" w:rsidP="000B2AE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0" w:type="dxa"/>
          </w:tcPr>
          <w:p w:rsidR="00555D2B" w:rsidRPr="00384CB7" w:rsidRDefault="00555D2B" w:rsidP="000B2A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rPr>
                <w:b/>
              </w:rPr>
            </w:pPr>
            <w:r w:rsidRPr="00384CB7">
              <w:rPr>
                <w:b/>
              </w:rPr>
              <w:t xml:space="preserve">Time Frame for Contacting </w:t>
            </w:r>
            <w:r>
              <w:rPr>
                <w:b/>
              </w:rPr>
              <w:t>SACS-</w:t>
            </w:r>
            <w:r w:rsidRPr="00384CB7">
              <w:rPr>
                <w:b/>
              </w:rPr>
              <w:t>COC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rPr>
                <w:b/>
              </w:rPr>
            </w:pPr>
            <w:r w:rsidRPr="00384CB7">
              <w:rPr>
                <w:b/>
              </w:rPr>
              <w:t>Prior Approval Required</w:t>
            </w:r>
            <w:r>
              <w:rPr>
                <w:b/>
              </w:rPr>
              <w:t xml:space="preserve"> by SACS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coursework or programs at a more advanced level than currently approved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 xml:space="preserve">Expanding at current degree level </w:t>
            </w:r>
            <w:r w:rsidRPr="00384CB7">
              <w:rPr>
                <w:i/>
                <w:iCs/>
                <w:sz w:val="18"/>
                <w:szCs w:val="18"/>
              </w:rPr>
              <w:t>(significant departure from current programs)</w:t>
            </w:r>
            <w:r w:rsidRPr="00384CB7">
              <w:rPr>
                <w:i/>
                <w:iCs/>
                <w:position w:val="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a branch campus (see definition of “branch campus” on p. 5 of this document</w:t>
            </w:r>
            <w:r w:rsidRPr="00384CB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joint degrees with another institution (see Commission policy “Collaborative Academic Arrangements: Policy and Procedures)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Initiating a certificate program… (typically for workforce development) </w:t>
            </w: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…using existing approved courses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…at a new off-campus site (previously approved program) </w:t>
            </w:r>
          </w:p>
          <w:p w:rsidR="00555D2B" w:rsidRDefault="00555D2B" w:rsidP="000B2AE9">
            <w:pPr>
              <w:rPr>
                <w:sz w:val="18"/>
                <w:szCs w:val="18"/>
              </w:rPr>
            </w:pPr>
          </w:p>
          <w:p w:rsidR="00555D2B" w:rsidRPr="00B94E22" w:rsidRDefault="00555D2B" w:rsidP="000B2AE9">
            <w:pPr>
              <w:rPr>
                <w:position w:val="6"/>
                <w:sz w:val="18"/>
                <w:szCs w:val="18"/>
                <w:vertAlign w:val="superscript"/>
              </w:rPr>
            </w:pPr>
            <w:r w:rsidRPr="00384CB7">
              <w:rPr>
                <w:sz w:val="18"/>
                <w:szCs w:val="18"/>
              </w:rPr>
              <w:t>…that is a significant departure from previously approved programs</w:t>
            </w:r>
            <w:r w:rsidRPr="00384CB7">
              <w:rPr>
                <w:position w:val="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required prior to implementation</w:t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required prior to implementation</w:t>
            </w:r>
          </w:p>
        </w:tc>
        <w:tc>
          <w:tcPr>
            <w:tcW w:w="126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Initiating off-campus sites (including Early College High School programs offered at the high school) …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…Student can obtain 50 percent or more credits toward program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…Student can obtain 25-49 percent of credit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…Student can obtain 24 percent or less</w:t>
            </w:r>
          </w:p>
        </w:tc>
        <w:tc>
          <w:tcPr>
            <w:tcW w:w="135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6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55D2B" w:rsidRPr="00384CB7" w:rsidTr="000B2AE9">
        <w:trPr>
          <w:cantSplit/>
        </w:trPr>
        <w:tc>
          <w:tcPr>
            <w:tcW w:w="4428" w:type="dxa"/>
          </w:tcPr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Expanding program offerings at previously approved off-campus sites </w:t>
            </w: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…Adding programs that are significantly different from current programs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…Adding programs that are NOT significantly different from current programs</w:t>
            </w:r>
          </w:p>
        </w:tc>
        <w:tc>
          <w:tcPr>
            <w:tcW w:w="135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Altering significantly the educational mission of the institution</w:t>
            </w:r>
            <w:r w:rsidRPr="00384CB7">
              <w:rPr>
                <w:position w:val="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rPr>
          <w:cantSplit/>
        </w:trPr>
        <w:tc>
          <w:tcPr>
            <w:tcW w:w="4428" w:type="dxa"/>
          </w:tcPr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Initiating distance learning…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>…Offering 50 percent or more of a program (Once approved, institutions may add programs that are significant departures from the originally approved programs by submitting notification in advance)</w:t>
            </w:r>
            <w:r w:rsidRPr="00384CB7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 xml:space="preserve">1 </w:t>
            </w: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…Offering 25-49 percent </w:t>
            </w:r>
          </w:p>
          <w:p w:rsidR="00555D2B" w:rsidRDefault="00555D2B" w:rsidP="000B2AE9">
            <w:pPr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…Offering 24 percent or less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6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programs/courses offered through contractual agreement or consortium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a merger/consolidation with another institution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Relocating a main or branch campus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Relocating an off-campus instructional site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Changing governance, ownership, control, or legal status of an institution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Changing from clock hours to credit hours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rPr>
          <w:cantSplit/>
        </w:trPr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Altering significantly the length of a program</w:t>
            </w:r>
            <w:r w:rsidRPr="00384CB7">
              <w:rPr>
                <w:position w:val="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Initiating degree completion programs</w:t>
            </w:r>
          </w:p>
        </w:tc>
        <w:tc>
          <w:tcPr>
            <w:tcW w:w="135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555D2B" w:rsidRPr="00384CB7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260" w:type="dxa"/>
          </w:tcPr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55D2B" w:rsidRPr="00384CB7" w:rsidTr="000B2AE9">
        <w:tc>
          <w:tcPr>
            <w:tcW w:w="4428" w:type="dxa"/>
          </w:tcPr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Closing an institution or program: (see Commission policy “Closing a Program or Institution”) </w:t>
            </w: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…closing a program with internal teach-out protocol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84CB7">
              <w:rPr>
                <w:rFonts w:asciiTheme="minorHAnsi" w:hAnsiTheme="minorHAnsi"/>
                <w:sz w:val="18"/>
                <w:szCs w:val="18"/>
              </w:rPr>
              <w:t xml:space="preserve">… closing a program with a teach-out agreement with another institution </w:t>
            </w:r>
          </w:p>
          <w:p w:rsidR="00555D2B" w:rsidRPr="00384CB7" w:rsidRDefault="00555D2B" w:rsidP="000B2AE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5D2B" w:rsidRPr="00384CB7" w:rsidRDefault="00555D2B" w:rsidP="000B2AE9">
            <w:pPr>
              <w:rPr>
                <w:sz w:val="18"/>
                <w:szCs w:val="18"/>
              </w:rPr>
            </w:pPr>
            <w:r w:rsidRPr="00384CB7">
              <w:rPr>
                <w:sz w:val="18"/>
                <w:szCs w:val="18"/>
              </w:rPr>
              <w:t>…closing an institution</w:t>
            </w:r>
          </w:p>
        </w:tc>
        <w:tc>
          <w:tcPr>
            <w:tcW w:w="135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040F77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2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implementation</w:t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555D2B" w:rsidRDefault="00555D2B" w:rsidP="000B2AE9">
            <w:pPr>
              <w:rPr>
                <w:sz w:val="18"/>
                <w:szCs w:val="18"/>
              </w:rPr>
            </w:pPr>
          </w:p>
          <w:p w:rsidR="00555D2B" w:rsidRDefault="00555D2B" w:rsidP="000B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555D2B" w:rsidRPr="00384CB7" w:rsidRDefault="00555D2B" w:rsidP="000B2A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5D2B" w:rsidRDefault="00555D2B" w:rsidP="00555D2B"/>
    <w:p w:rsidR="00555D2B" w:rsidRPr="00CF2771" w:rsidRDefault="00555D2B" w:rsidP="00555D2B">
      <w:pPr>
        <w:rPr>
          <w:b/>
        </w:rPr>
      </w:pPr>
      <w:r w:rsidRPr="00CF2771">
        <w:rPr>
          <w:b/>
        </w:rPr>
        <w:t xml:space="preserve">Review by Substantive Change Committee: </w:t>
      </w:r>
    </w:p>
    <w:p w:rsidR="00555D2B" w:rsidRPr="00CF2771" w:rsidRDefault="00040F77" w:rsidP="00555D2B">
      <w:pPr>
        <w:rPr>
          <w:u w:val="single"/>
        </w:rPr>
      </w:pPr>
      <w:r w:rsidRPr="00CF2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D2B" w:rsidRPr="00CF2771">
        <w:instrText xml:space="preserve"> FORMCHECKBOX </w:instrText>
      </w:r>
      <w:r w:rsidRPr="00CF2771">
        <w:fldChar w:fldCharType="end"/>
      </w:r>
      <w:r w:rsidR="00555D2B" w:rsidRPr="00CF2771">
        <w:t xml:space="preserve">  Approve – Description of actions needed for SACS Compliance </w:t>
      </w:r>
      <w:r w:rsidRPr="00CF277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5D2B" w:rsidRPr="00CF2771">
        <w:rPr>
          <w:u w:val="single"/>
        </w:rPr>
        <w:instrText xml:space="preserve"> FORMTEXT </w:instrText>
      </w:r>
      <w:r w:rsidRPr="00CF2771">
        <w:rPr>
          <w:u w:val="single"/>
        </w:rPr>
      </w:r>
      <w:r w:rsidRPr="00CF2771">
        <w:rPr>
          <w:u w:val="single"/>
        </w:rPr>
        <w:fldChar w:fldCharType="separate"/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Pr="00CF2771">
        <w:rPr>
          <w:u w:val="single"/>
        </w:rPr>
        <w:fldChar w:fldCharType="end"/>
      </w:r>
      <w:bookmarkEnd w:id="2"/>
    </w:p>
    <w:p w:rsidR="00555D2B" w:rsidRPr="00CF2771" w:rsidRDefault="00040F77" w:rsidP="00555D2B">
      <w:r w:rsidRPr="00CF2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D2B" w:rsidRPr="00CF2771">
        <w:instrText xml:space="preserve"> FORMCHECKBOX </w:instrText>
      </w:r>
      <w:r w:rsidRPr="00CF2771">
        <w:fldChar w:fldCharType="end"/>
      </w:r>
      <w:r w:rsidR="00555D2B" w:rsidRPr="00CF2771">
        <w:t xml:space="preserve">  Not approved</w:t>
      </w:r>
    </w:p>
    <w:p w:rsidR="00555D2B" w:rsidRPr="00CF2771" w:rsidRDefault="00040F77" w:rsidP="00555D2B">
      <w:r w:rsidRPr="00CF2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D2B" w:rsidRPr="00CF2771">
        <w:instrText xml:space="preserve"> FORMCHECKBOX </w:instrText>
      </w:r>
      <w:r w:rsidRPr="00CF2771">
        <w:fldChar w:fldCharType="end"/>
      </w:r>
      <w:r w:rsidR="00555D2B" w:rsidRPr="00CF2771">
        <w:t xml:space="preserve">  Returned to submitter for additional explanation:  </w:t>
      </w:r>
      <w:r w:rsidRPr="00CF277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5D2B" w:rsidRPr="00CF2771">
        <w:rPr>
          <w:u w:val="single"/>
        </w:rPr>
        <w:instrText xml:space="preserve"> FORMTEXT </w:instrText>
      </w:r>
      <w:r w:rsidRPr="00CF2771">
        <w:rPr>
          <w:u w:val="single"/>
        </w:rPr>
      </w:r>
      <w:r w:rsidRPr="00CF2771">
        <w:rPr>
          <w:u w:val="single"/>
        </w:rPr>
        <w:fldChar w:fldCharType="separate"/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="00555D2B" w:rsidRPr="00CF2771">
        <w:rPr>
          <w:noProof/>
          <w:u w:val="single"/>
        </w:rPr>
        <w:t> </w:t>
      </w:r>
      <w:r w:rsidRPr="00CF2771">
        <w:rPr>
          <w:u w:val="single"/>
        </w:rPr>
        <w:fldChar w:fldCharType="end"/>
      </w:r>
    </w:p>
    <w:p w:rsidR="00555D2B" w:rsidRPr="00CF2771" w:rsidRDefault="00555D2B" w:rsidP="00555D2B">
      <w:pPr>
        <w:jc w:val="both"/>
      </w:pPr>
      <w:r w:rsidRPr="00CF2771">
        <w:t xml:space="preserve">Date of Review:  </w:t>
      </w:r>
      <w:r w:rsidR="00040F77" w:rsidRPr="00CF277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2771">
        <w:rPr>
          <w:u w:val="single"/>
        </w:rPr>
        <w:instrText xml:space="preserve"> FORMTEXT </w:instrText>
      </w:r>
      <w:r w:rsidR="00040F77" w:rsidRPr="00CF2771">
        <w:rPr>
          <w:u w:val="single"/>
        </w:rPr>
      </w:r>
      <w:r w:rsidR="00040F77" w:rsidRPr="00CF2771">
        <w:rPr>
          <w:u w:val="single"/>
        </w:rPr>
        <w:fldChar w:fldCharType="separate"/>
      </w:r>
      <w:r w:rsidRPr="00CF2771">
        <w:rPr>
          <w:noProof/>
          <w:u w:val="single"/>
        </w:rPr>
        <w:t> </w:t>
      </w:r>
      <w:r w:rsidRPr="00CF2771">
        <w:rPr>
          <w:noProof/>
          <w:u w:val="single"/>
        </w:rPr>
        <w:t> </w:t>
      </w:r>
      <w:r w:rsidRPr="00CF2771">
        <w:rPr>
          <w:noProof/>
          <w:u w:val="single"/>
        </w:rPr>
        <w:t> </w:t>
      </w:r>
      <w:r w:rsidRPr="00CF2771">
        <w:rPr>
          <w:noProof/>
          <w:u w:val="single"/>
        </w:rPr>
        <w:t> </w:t>
      </w:r>
      <w:r w:rsidRPr="00CF2771">
        <w:rPr>
          <w:noProof/>
          <w:u w:val="single"/>
        </w:rPr>
        <w:t> </w:t>
      </w:r>
      <w:r w:rsidR="00040F77" w:rsidRPr="00CF2771">
        <w:rPr>
          <w:u w:val="single"/>
        </w:rPr>
        <w:fldChar w:fldCharType="end"/>
      </w:r>
    </w:p>
    <w:p w:rsidR="009634F1" w:rsidRDefault="009634F1"/>
    <w:sectPr w:rsidR="009634F1" w:rsidSect="00384CB7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B" w:rsidRDefault="00555D2B" w:rsidP="00555D2B">
      <w:pPr>
        <w:spacing w:after="0" w:line="240" w:lineRule="auto"/>
      </w:pPr>
      <w:r>
        <w:separator/>
      </w:r>
    </w:p>
  </w:endnote>
  <w:endnote w:type="continuationSeparator" w:id="1">
    <w:p w:rsidR="00555D2B" w:rsidRDefault="00555D2B" w:rsidP="0055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67204"/>
      <w:docPartObj>
        <w:docPartGallery w:val="Page Numbers (Bottom of Page)"/>
        <w:docPartUnique/>
      </w:docPartObj>
    </w:sdtPr>
    <w:sdtContent>
      <w:p w:rsidR="00B27B66" w:rsidRDefault="00040F77">
        <w:pPr>
          <w:pStyle w:val="Footer"/>
          <w:jc w:val="right"/>
        </w:pPr>
        <w:fldSimple w:instr=" PAGE   \* MERGEFORMAT ">
          <w:r w:rsidR="00F36ACE">
            <w:rPr>
              <w:noProof/>
            </w:rPr>
            <w:t>1</w:t>
          </w:r>
        </w:fldSimple>
      </w:p>
    </w:sdtContent>
  </w:sdt>
  <w:p w:rsidR="00B27B66" w:rsidRDefault="00B27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B" w:rsidRDefault="00555D2B" w:rsidP="00555D2B">
      <w:pPr>
        <w:spacing w:after="0" w:line="240" w:lineRule="auto"/>
      </w:pPr>
      <w:r>
        <w:separator/>
      </w:r>
    </w:p>
  </w:footnote>
  <w:footnote w:type="continuationSeparator" w:id="1">
    <w:p w:rsidR="00555D2B" w:rsidRDefault="00555D2B" w:rsidP="0055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2B" w:rsidRDefault="00A21424" w:rsidP="00555D2B">
    <w:pPr>
      <w:jc w:val="center"/>
      <w:rPr>
        <w:b/>
      </w:rPr>
    </w:pPr>
    <w:r w:rsidRPr="00555D2B">
      <w:rPr>
        <w:b/>
      </w:rPr>
      <w:t>Palm Beach State College</w:t>
    </w:r>
    <w:r w:rsidR="00555D2B" w:rsidRPr="00555D2B">
      <w:rPr>
        <w:b/>
      </w:rPr>
      <w:t xml:space="preserve"> - Substantive</w:t>
    </w:r>
    <w:r w:rsidR="00555D2B" w:rsidRPr="00526ED1">
      <w:rPr>
        <w:b/>
      </w:rPr>
      <w:t xml:space="preserve"> Change Assessment Form</w:t>
    </w:r>
  </w:p>
  <w:p w:rsidR="0064664F" w:rsidRDefault="00F36ACE" w:rsidP="0013719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D2B"/>
    <w:rsid w:val="00040F77"/>
    <w:rsid w:val="00127EFE"/>
    <w:rsid w:val="00555D2B"/>
    <w:rsid w:val="009634F1"/>
    <w:rsid w:val="00A21424"/>
    <w:rsid w:val="00B27B66"/>
    <w:rsid w:val="00F3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D2B"/>
  </w:style>
  <w:style w:type="paragraph" w:styleId="Footer">
    <w:name w:val="footer"/>
    <w:basedOn w:val="Normal"/>
    <w:link w:val="FooterChar"/>
    <w:uiPriority w:val="99"/>
    <w:unhideWhenUsed/>
    <w:rsid w:val="0055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2B"/>
  </w:style>
  <w:style w:type="paragraph" w:styleId="BalloonText">
    <w:name w:val="Balloon Text"/>
    <w:basedOn w:val="Normal"/>
    <w:link w:val="BalloonTextChar"/>
    <w:uiPriority w:val="99"/>
    <w:semiHidden/>
    <w:unhideWhenUsed/>
    <w:rsid w:val="00F3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lmbeachstate.edu/documents/academic_services/sectio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3819</Characters>
  <Application>Microsoft Office Word</Application>
  <DocSecurity>0</DocSecurity>
  <Lines>31</Lines>
  <Paragraphs>8</Paragraphs>
  <ScaleCrop>false</ScaleCrop>
  <Company>Palm Beach Community College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Pedersen</dc:creator>
  <cp:keywords/>
  <dc:description/>
  <cp:lastModifiedBy>Administrator, Altiris</cp:lastModifiedBy>
  <cp:revision>5</cp:revision>
  <dcterms:created xsi:type="dcterms:W3CDTF">2010-07-14T14:16:00Z</dcterms:created>
  <dcterms:modified xsi:type="dcterms:W3CDTF">2010-07-24T19:42:00Z</dcterms:modified>
</cp:coreProperties>
</file>